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206" w:rsidRDefault="00996206" w:rsidP="00996206">
      <w:pPr>
        <w:ind w:left="-709"/>
      </w:pPr>
      <w:bookmarkStart w:id="0" w:name="_GoBack"/>
      <w:bookmarkEnd w:id="0"/>
    </w:p>
    <w:p w:rsidR="00996206" w:rsidRDefault="00996206" w:rsidP="00996206">
      <w:pPr>
        <w:ind w:left="-709"/>
      </w:pPr>
    </w:p>
    <w:p w:rsidR="002E3634" w:rsidRDefault="002E3634" w:rsidP="002E3634">
      <w:pPr>
        <w:rPr>
          <w:rFonts w:ascii="Arial" w:hAnsi="Arial" w:cs="Arial"/>
        </w:rPr>
      </w:pPr>
    </w:p>
    <w:p w:rsidR="00B11CD7" w:rsidRDefault="00AA4B6A" w:rsidP="002A73A1">
      <w:pPr>
        <w:rPr>
          <w:rFonts w:ascii="Arial" w:hAnsi="Arial" w:cs="Arial"/>
        </w:rPr>
      </w:pPr>
      <w:r w:rsidRPr="00AA4B6A">
        <w:rPr>
          <w:rFonts w:ascii="Arial Unicode MS" w:eastAsia="Arial Unicode MS" w:hAnsi="Arial Unicode MS" w:cs="Arial Unicode MS"/>
          <w:b/>
          <w:noProof/>
          <w:highlight w:val="yellow"/>
          <w:lang w:eastAsia="en-GB"/>
        </w:rPr>
        <w:t>Name and address removed</w:t>
      </w:r>
    </w:p>
    <w:p w:rsidR="00B11CD7" w:rsidRPr="002A73A1" w:rsidRDefault="00B11CD7" w:rsidP="002A73A1">
      <w:pPr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>16</w:t>
      </w:r>
      <w:r w:rsidRPr="00B11CD7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June 2017.</w:t>
      </w:r>
    </w:p>
    <w:p w:rsidR="002A73A1" w:rsidRPr="0017720D" w:rsidRDefault="002A73A1" w:rsidP="002A73A1">
      <w:pPr>
        <w:rPr>
          <w:rFonts w:ascii="Arial" w:hAnsi="Arial" w:cs="Arial"/>
        </w:rPr>
      </w:pPr>
    </w:p>
    <w:p w:rsidR="002A73A1" w:rsidRPr="00B11CD7" w:rsidRDefault="00B11CD7" w:rsidP="002A73A1">
      <w:pPr>
        <w:rPr>
          <w:rFonts w:ascii="Arial" w:hAnsi="Arial" w:cs="Arial"/>
          <w:b/>
          <w:u w:val="single"/>
        </w:rPr>
      </w:pPr>
      <w:r w:rsidRPr="00B11CD7">
        <w:rPr>
          <w:rFonts w:ascii="Arial" w:hAnsi="Arial" w:cs="Arial"/>
          <w:b/>
          <w:u w:val="single"/>
        </w:rPr>
        <w:t>Re: Our sadness for your loss.</w:t>
      </w:r>
    </w:p>
    <w:p w:rsidR="002A73A1" w:rsidRPr="0017720D" w:rsidRDefault="002A73A1" w:rsidP="002A73A1">
      <w:pPr>
        <w:rPr>
          <w:rFonts w:ascii="Arial" w:hAnsi="Arial" w:cs="Arial"/>
        </w:rPr>
      </w:pPr>
    </w:p>
    <w:p w:rsidR="002A73A1" w:rsidRDefault="00AA4B6A" w:rsidP="002A73A1">
      <w:pPr>
        <w:rPr>
          <w:rFonts w:ascii="Arial" w:hAnsi="Arial" w:cs="Arial"/>
        </w:rPr>
      </w:pPr>
      <w:r w:rsidRPr="00AA4B6A">
        <w:rPr>
          <w:rFonts w:ascii="Arial" w:hAnsi="Arial" w:cs="Arial"/>
          <w:highlight w:val="yellow"/>
        </w:rPr>
        <w:t>Name removed</w:t>
      </w:r>
      <w:r w:rsidR="00B11CD7">
        <w:rPr>
          <w:rFonts w:ascii="Arial" w:hAnsi="Arial" w:cs="Arial"/>
        </w:rPr>
        <w:t>,</w:t>
      </w:r>
    </w:p>
    <w:p w:rsidR="00B11CD7" w:rsidRDefault="00B11CD7" w:rsidP="002A73A1">
      <w:pPr>
        <w:rPr>
          <w:rFonts w:ascii="Arial" w:hAnsi="Arial" w:cs="Arial"/>
        </w:rPr>
      </w:pPr>
    </w:p>
    <w:p w:rsidR="00B11CD7" w:rsidRDefault="00B11CD7" w:rsidP="002A73A1">
      <w:pPr>
        <w:rPr>
          <w:rFonts w:ascii="Arial" w:hAnsi="Arial" w:cs="Arial"/>
        </w:rPr>
      </w:pPr>
      <w:r>
        <w:rPr>
          <w:rFonts w:ascii="Arial" w:hAnsi="Arial" w:cs="Arial"/>
        </w:rPr>
        <w:t>I wanted to let the dust settle and then write to express our extreme sadness for the loss of your son.  I cannot imagine the heartbreak this must have caused you and I am so sorry you have experienced such a loss.  His passing was unexpected to all of us.</w:t>
      </w:r>
    </w:p>
    <w:p w:rsidR="00B11CD7" w:rsidRDefault="00B11CD7" w:rsidP="002A73A1">
      <w:pPr>
        <w:rPr>
          <w:rFonts w:ascii="Arial" w:hAnsi="Arial" w:cs="Arial"/>
        </w:rPr>
      </w:pPr>
    </w:p>
    <w:p w:rsidR="00B11CD7" w:rsidRDefault="00B11CD7" w:rsidP="002A73A1">
      <w:pPr>
        <w:rPr>
          <w:rFonts w:ascii="Arial" w:hAnsi="Arial" w:cs="Arial"/>
        </w:rPr>
      </w:pPr>
      <w:r>
        <w:rPr>
          <w:rFonts w:ascii="Arial" w:hAnsi="Arial" w:cs="Arial"/>
        </w:rPr>
        <w:t xml:space="preserve">As a community it has shaken us considerably because John was such a positive, well liked person to have around the place who brought a positive energy to everything he did.  I also want to stress these positive memories as, while there were times when he kept himself to himself, whenever he came out into the community he was always </w:t>
      </w:r>
      <w:r w:rsidR="002E3634">
        <w:rPr>
          <w:rFonts w:ascii="Arial" w:hAnsi="Arial" w:cs="Arial"/>
        </w:rPr>
        <w:t>enthusiastic about whatever he got involved in</w:t>
      </w:r>
      <w:r>
        <w:rPr>
          <w:rFonts w:ascii="Arial" w:hAnsi="Arial" w:cs="Arial"/>
        </w:rPr>
        <w:t>.  He was keen to help out in many ways and support the residents in their activities, becoming Treasurer of the Residents Panel, and also helping Stoll regularly with our fundraising.</w:t>
      </w:r>
    </w:p>
    <w:p w:rsidR="00B11CD7" w:rsidRDefault="00B11CD7" w:rsidP="002A73A1">
      <w:pPr>
        <w:rPr>
          <w:rFonts w:ascii="Arial" w:hAnsi="Arial" w:cs="Arial"/>
        </w:rPr>
      </w:pPr>
    </w:p>
    <w:p w:rsidR="00B11CD7" w:rsidRDefault="00B11CD7" w:rsidP="002A73A1">
      <w:pPr>
        <w:rPr>
          <w:rFonts w:ascii="Arial" w:hAnsi="Arial" w:cs="Arial"/>
        </w:rPr>
      </w:pPr>
      <w:r>
        <w:rPr>
          <w:rFonts w:ascii="Arial" w:hAnsi="Arial" w:cs="Arial"/>
        </w:rPr>
        <w:t>On a personal note, I was also deeply saddened as I knew John well.  Last year I ran the Lon</w:t>
      </w:r>
      <w:r w:rsidR="002E3634">
        <w:rPr>
          <w:rFonts w:ascii="Arial" w:hAnsi="Arial" w:cs="Arial"/>
        </w:rPr>
        <w:t>don 10,000 metre race with John and I also did a number of charity bucket collections with him which was a great pleasure and these are memories I shall cherish.  Indeed I ran the same race again this year and was very pleased to do so in his memory.</w:t>
      </w:r>
    </w:p>
    <w:p w:rsidR="002E3634" w:rsidRDefault="002E3634" w:rsidP="002A73A1">
      <w:pPr>
        <w:rPr>
          <w:rFonts w:ascii="Arial" w:hAnsi="Arial" w:cs="Arial"/>
        </w:rPr>
      </w:pPr>
    </w:p>
    <w:p w:rsidR="00B11CD7" w:rsidRPr="0017720D" w:rsidRDefault="002E3634" w:rsidP="002A73A1">
      <w:pPr>
        <w:rPr>
          <w:rFonts w:ascii="Arial" w:hAnsi="Arial" w:cs="Arial"/>
        </w:rPr>
      </w:pPr>
      <w:r>
        <w:rPr>
          <w:rFonts w:ascii="Arial" w:hAnsi="Arial" w:cs="Arial"/>
        </w:rPr>
        <w:t>When a loved one passes I always struggle to be thankful for all the good times because the loss feels so raw, but I hope over time there will be moments when you can cherish the good memories of John.  On behalf of all us; the staff, the Trustees and the Veterans who live here; we offer you our sincerest condolences and if there is anything practical we can do to help you then please do not hesitate to ask.</w:t>
      </w:r>
    </w:p>
    <w:p w:rsidR="002A73A1" w:rsidRPr="0017720D" w:rsidRDefault="002A73A1" w:rsidP="002A73A1">
      <w:pPr>
        <w:rPr>
          <w:rFonts w:ascii="Arial" w:hAnsi="Arial" w:cs="Arial"/>
        </w:rPr>
      </w:pPr>
    </w:p>
    <w:p w:rsidR="002A73A1" w:rsidRPr="0017720D" w:rsidRDefault="002A73A1" w:rsidP="002A73A1">
      <w:pPr>
        <w:rPr>
          <w:rFonts w:ascii="Arial" w:hAnsi="Arial" w:cs="Arial"/>
        </w:rPr>
      </w:pPr>
      <w:r w:rsidRPr="0017720D">
        <w:rPr>
          <w:rFonts w:ascii="Arial" w:hAnsi="Arial" w:cs="Arial"/>
        </w:rPr>
        <w:t>Yours Sincerely,</w:t>
      </w:r>
    </w:p>
    <w:p w:rsidR="002E58C9" w:rsidRDefault="002E58C9" w:rsidP="00AC0841">
      <w:pPr>
        <w:jc w:val="both"/>
        <w:rPr>
          <w:rFonts w:ascii="Arial" w:hAnsi="Arial" w:cs="Arial"/>
        </w:rPr>
      </w:pPr>
    </w:p>
    <w:p w:rsidR="002E58C9" w:rsidRDefault="002E58C9" w:rsidP="00AC0841">
      <w:pPr>
        <w:jc w:val="both"/>
        <w:rPr>
          <w:rFonts w:ascii="Arial" w:hAnsi="Arial" w:cs="Arial"/>
          <w:noProof/>
          <w:lang w:eastAsia="en-GB"/>
        </w:rPr>
      </w:pPr>
    </w:p>
    <w:p w:rsidR="009A2E1A" w:rsidRDefault="009A2E1A" w:rsidP="00AC0841">
      <w:pPr>
        <w:jc w:val="both"/>
        <w:rPr>
          <w:rFonts w:ascii="Arial" w:hAnsi="Arial" w:cs="Arial"/>
          <w:noProof/>
          <w:lang w:eastAsia="en-GB"/>
        </w:rPr>
      </w:pPr>
    </w:p>
    <w:p w:rsidR="009A2E1A" w:rsidRDefault="009A2E1A" w:rsidP="00AC0841">
      <w:pPr>
        <w:jc w:val="both"/>
        <w:rPr>
          <w:rFonts w:ascii="Arial" w:hAnsi="Arial" w:cs="Arial"/>
        </w:rPr>
      </w:pPr>
    </w:p>
    <w:p w:rsidR="00AC0841" w:rsidRDefault="00AC0841" w:rsidP="00AC0841">
      <w:pPr>
        <w:jc w:val="both"/>
        <w:rPr>
          <w:rFonts w:ascii="Arial" w:hAnsi="Arial" w:cs="Arial"/>
        </w:rPr>
      </w:pPr>
    </w:p>
    <w:p w:rsidR="00AC0841" w:rsidRDefault="00AC0841" w:rsidP="00AC084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Ed Tytherleigh</w:t>
      </w:r>
    </w:p>
    <w:p w:rsidR="00AC0841" w:rsidRDefault="00AC0841" w:rsidP="00AC084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Chief Executive</w:t>
      </w:r>
    </w:p>
    <w:p w:rsidR="00F90EED" w:rsidRPr="00F90EED" w:rsidRDefault="002E58C9" w:rsidP="002E58C9">
      <w:pPr>
        <w:jc w:val="both"/>
        <w:rPr>
          <w:rFonts w:ascii="Arial" w:hAnsi="Arial" w:cs="Arial"/>
          <w:sz w:val="22"/>
        </w:rPr>
      </w:pPr>
      <w:r w:rsidRPr="002E58C9">
        <w:rPr>
          <w:rFonts w:ascii="Arial" w:hAnsi="Arial" w:cs="Arial"/>
          <w:b/>
          <w:color w:val="C0504D" w:themeColor="accent2"/>
        </w:rPr>
        <w:t>Stoll</w:t>
      </w:r>
    </w:p>
    <w:sectPr w:rsidR="00F90EED" w:rsidRPr="00F90EED" w:rsidSect="004E6C4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5A36C2"/>
    <w:multiLevelType w:val="hybridMultilevel"/>
    <w:tmpl w:val="8C0AF710"/>
    <w:lvl w:ilvl="0" w:tplc="50B23B2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206"/>
    <w:rsid w:val="00067FDA"/>
    <w:rsid w:val="001C0421"/>
    <w:rsid w:val="001C3D14"/>
    <w:rsid w:val="0022157B"/>
    <w:rsid w:val="00293D81"/>
    <w:rsid w:val="002A73A1"/>
    <w:rsid w:val="002B6A8F"/>
    <w:rsid w:val="002E3634"/>
    <w:rsid w:val="002E58C9"/>
    <w:rsid w:val="00396337"/>
    <w:rsid w:val="00493727"/>
    <w:rsid w:val="004E6C4D"/>
    <w:rsid w:val="0057282A"/>
    <w:rsid w:val="00643D4D"/>
    <w:rsid w:val="00996206"/>
    <w:rsid w:val="009A2E1A"/>
    <w:rsid w:val="00AA4B6A"/>
    <w:rsid w:val="00AC0841"/>
    <w:rsid w:val="00B11CD7"/>
    <w:rsid w:val="00B464F1"/>
    <w:rsid w:val="00B77C35"/>
    <w:rsid w:val="00B9261E"/>
    <w:rsid w:val="00BE133C"/>
    <w:rsid w:val="00C321BE"/>
    <w:rsid w:val="00EB2704"/>
    <w:rsid w:val="00EF6900"/>
    <w:rsid w:val="00F44C56"/>
    <w:rsid w:val="00F90EED"/>
    <w:rsid w:val="00FD6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067FDA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21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1B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9"/>
    <w:rsid w:val="00067FDA"/>
    <w:rPr>
      <w:rFonts w:ascii="Arial" w:eastAsia="Times New Roman" w:hAnsi="Arial" w:cs="Arial"/>
      <w:b/>
      <w:bCs/>
      <w:kern w:val="32"/>
      <w:sz w:val="32"/>
      <w:szCs w:val="32"/>
      <w:lang w:eastAsia="en-GB"/>
    </w:rPr>
  </w:style>
  <w:style w:type="paragraph" w:styleId="ListParagraph">
    <w:name w:val="List Paragraph"/>
    <w:basedOn w:val="Normal"/>
    <w:uiPriority w:val="99"/>
    <w:qFormat/>
    <w:rsid w:val="00067FDA"/>
    <w:pPr>
      <w:ind w:left="720"/>
      <w:contextualSpacing/>
    </w:pPr>
    <w:rPr>
      <w:rFonts w:ascii="Arial" w:eastAsia="Times New Roman" w:hAnsi="Arial" w:cs="Times New Roman"/>
      <w:sz w:val="22"/>
      <w:lang w:eastAsia="en-GB"/>
    </w:rPr>
  </w:style>
  <w:style w:type="paragraph" w:styleId="NormalWeb">
    <w:name w:val="Normal (Web)"/>
    <w:basedOn w:val="Normal"/>
    <w:uiPriority w:val="99"/>
    <w:unhideWhenUsed/>
    <w:rsid w:val="0022157B"/>
    <w:pPr>
      <w:spacing w:after="150"/>
    </w:pPr>
    <w:rPr>
      <w:rFonts w:ascii="Times New Roman" w:eastAsia="Times New Roman" w:hAnsi="Times New Roman" w:cs="Times New Roman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C08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0841"/>
    <w:pPr>
      <w:spacing w:after="200"/>
    </w:pPr>
    <w:rPr>
      <w:rFonts w:eastAsia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0841"/>
    <w:rPr>
      <w:rFonts w:eastAsiaTheme="minorHAnsi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7282A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A73A1"/>
    <w:rPr>
      <w:rFonts w:ascii="Calibri" w:eastAsiaTheme="minorHAns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A73A1"/>
    <w:rPr>
      <w:rFonts w:ascii="Calibri" w:eastAsiaTheme="minorHAnsi" w:hAnsi="Calibri"/>
      <w:sz w:val="22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067FDA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21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1B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9"/>
    <w:rsid w:val="00067FDA"/>
    <w:rPr>
      <w:rFonts w:ascii="Arial" w:eastAsia="Times New Roman" w:hAnsi="Arial" w:cs="Arial"/>
      <w:b/>
      <w:bCs/>
      <w:kern w:val="32"/>
      <w:sz w:val="32"/>
      <w:szCs w:val="32"/>
      <w:lang w:eastAsia="en-GB"/>
    </w:rPr>
  </w:style>
  <w:style w:type="paragraph" w:styleId="ListParagraph">
    <w:name w:val="List Paragraph"/>
    <w:basedOn w:val="Normal"/>
    <w:uiPriority w:val="99"/>
    <w:qFormat/>
    <w:rsid w:val="00067FDA"/>
    <w:pPr>
      <w:ind w:left="720"/>
      <w:contextualSpacing/>
    </w:pPr>
    <w:rPr>
      <w:rFonts w:ascii="Arial" w:eastAsia="Times New Roman" w:hAnsi="Arial" w:cs="Times New Roman"/>
      <w:sz w:val="22"/>
      <w:lang w:eastAsia="en-GB"/>
    </w:rPr>
  </w:style>
  <w:style w:type="paragraph" w:styleId="NormalWeb">
    <w:name w:val="Normal (Web)"/>
    <w:basedOn w:val="Normal"/>
    <w:uiPriority w:val="99"/>
    <w:unhideWhenUsed/>
    <w:rsid w:val="0022157B"/>
    <w:pPr>
      <w:spacing w:after="150"/>
    </w:pPr>
    <w:rPr>
      <w:rFonts w:ascii="Times New Roman" w:eastAsia="Times New Roman" w:hAnsi="Times New Roman" w:cs="Times New Roman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C08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0841"/>
    <w:pPr>
      <w:spacing w:after="200"/>
    </w:pPr>
    <w:rPr>
      <w:rFonts w:eastAsia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0841"/>
    <w:rPr>
      <w:rFonts w:eastAsiaTheme="minorHAnsi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7282A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A73A1"/>
    <w:rPr>
      <w:rFonts w:ascii="Calibri" w:eastAsiaTheme="minorHAns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A73A1"/>
    <w:rPr>
      <w:rFonts w:ascii="Calibri" w:eastAsiaTheme="minorHAnsi" w:hAnsi="Calibr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2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9A45B62-77CF-4948-A428-BCF6D56AE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Becky Frankham</cp:lastModifiedBy>
  <cp:revision>2</cp:revision>
  <dcterms:created xsi:type="dcterms:W3CDTF">2017-11-03T16:52:00Z</dcterms:created>
  <dcterms:modified xsi:type="dcterms:W3CDTF">2017-11-03T16:52:00Z</dcterms:modified>
</cp:coreProperties>
</file>